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8A" w:rsidRDefault="00A56B8A" w:rsidP="00A56B8A">
      <w:pPr>
        <w:rPr>
          <w:lang w:bidi="fa-IR"/>
        </w:rPr>
      </w:pPr>
    </w:p>
    <w:p w:rsidR="00776073" w:rsidRDefault="00776073" w:rsidP="00A56B8A">
      <w:pPr>
        <w:rPr>
          <w:lang w:bidi="fa-IR"/>
        </w:rPr>
      </w:pPr>
    </w:p>
    <w:p w:rsidR="00776073" w:rsidRDefault="00776073" w:rsidP="00A56B8A">
      <w:pPr>
        <w:rPr>
          <w:lang w:bidi="fa-IR"/>
        </w:rPr>
      </w:pPr>
    </w:p>
    <w:p w:rsidR="00776073" w:rsidRDefault="00776073" w:rsidP="00A56B8A">
      <w:pPr>
        <w:rPr>
          <w:lang w:bidi="fa-IR"/>
        </w:rPr>
      </w:pPr>
      <w:bookmarkStart w:id="0" w:name="_GoBack"/>
      <w:bookmarkEnd w:id="0"/>
    </w:p>
    <w:p w:rsidR="00776073" w:rsidRDefault="00776073" w:rsidP="00A56B8A">
      <w:pPr>
        <w:rPr>
          <w:rFonts w:hint="cs"/>
          <w:sz w:val="40"/>
          <w:szCs w:val="40"/>
          <w:rtl/>
          <w:lang w:bidi="fa-IR"/>
        </w:rPr>
      </w:pPr>
      <w:r w:rsidRPr="00776073">
        <w:rPr>
          <w:rFonts w:hint="cs"/>
          <w:sz w:val="40"/>
          <w:szCs w:val="40"/>
          <w:rtl/>
          <w:lang w:bidi="fa-IR"/>
        </w:rPr>
        <w:t>توجه(مهم)</w:t>
      </w:r>
      <w:r>
        <w:rPr>
          <w:rFonts w:hint="cs"/>
          <w:sz w:val="40"/>
          <w:szCs w:val="40"/>
          <w:rtl/>
          <w:lang w:bidi="fa-IR"/>
        </w:rPr>
        <w:t>:</w:t>
      </w:r>
    </w:p>
    <w:p w:rsidR="00776073" w:rsidRDefault="00776073" w:rsidP="00776073">
      <w:pPr>
        <w:rPr>
          <w:rFonts w:hint="cs"/>
          <w:rtl/>
          <w:lang w:bidi="fa-IR"/>
        </w:rPr>
      </w:pPr>
      <w:r>
        <w:rPr>
          <w:rFonts w:hint="cs"/>
          <w:sz w:val="40"/>
          <w:szCs w:val="40"/>
          <w:rtl/>
          <w:lang w:bidi="fa-IR"/>
        </w:rPr>
        <w:t>باید</w:t>
      </w:r>
      <w:r>
        <w:rPr>
          <w:sz w:val="40"/>
          <w:szCs w:val="40"/>
          <w:lang w:bidi="fa-IR"/>
        </w:rPr>
        <w:t xml:space="preserve"> </w:t>
      </w:r>
      <w:r>
        <w:rPr>
          <w:rFonts w:hint="cs"/>
          <w:sz w:val="40"/>
          <w:szCs w:val="40"/>
          <w:rtl/>
          <w:lang w:bidi="fa-IR"/>
        </w:rPr>
        <w:t xml:space="preserve">برنامه از فولدر در فایل </w:t>
      </w:r>
      <w:r>
        <w:rPr>
          <w:sz w:val="40"/>
          <w:szCs w:val="40"/>
          <w:lang w:bidi="fa-IR"/>
        </w:rPr>
        <w:t xml:space="preserve">Egoas2020.zip   </w:t>
      </w:r>
      <w:r>
        <w:rPr>
          <w:rFonts w:hint="cs"/>
          <w:sz w:val="40"/>
          <w:szCs w:val="40"/>
          <w:rtl/>
          <w:lang w:bidi="fa-IR"/>
        </w:rPr>
        <w:t>نصب شود.</w:t>
      </w:r>
    </w:p>
    <w:p w:rsidR="00776073" w:rsidRDefault="00776073" w:rsidP="00A56B8A">
      <w:pPr>
        <w:rPr>
          <w:rtl/>
          <w:lang w:bidi="fa-IR"/>
        </w:rPr>
      </w:pPr>
    </w:p>
    <w:p w:rsidR="00A56B8A" w:rsidRDefault="00A56B8A" w:rsidP="00A56B8A">
      <w:pPr>
        <w:rPr>
          <w:rtl/>
          <w:lang w:bidi="fa-IR"/>
        </w:rPr>
      </w:pPr>
    </w:p>
    <w:p w:rsidR="00B31B49" w:rsidRDefault="00A56B8A" w:rsidP="00A56B8A">
      <w:pPr>
        <w:rPr>
          <w:lang w:bidi="fa-IR"/>
        </w:rPr>
      </w:pPr>
      <w:r>
        <w:rPr>
          <w:rFonts w:hint="cs"/>
          <w:rtl/>
          <w:lang w:bidi="fa-IR"/>
        </w:rPr>
        <w:t xml:space="preserve">راهنمای تصویری برنامه  ترسیم پروفیل </w:t>
      </w:r>
      <w:r>
        <w:rPr>
          <w:lang w:bidi="fa-IR"/>
        </w:rPr>
        <w:t xml:space="preserve">EGOAS </w:t>
      </w:r>
    </w:p>
    <w:p w:rsidR="009C1F9F" w:rsidRDefault="009C1F9F">
      <w:pPr>
        <w:rPr>
          <w:rtl/>
        </w:rPr>
      </w:pPr>
    </w:p>
    <w:p w:rsidR="002F1A57" w:rsidRDefault="002F1A57" w:rsidP="002F1A57">
      <w:pPr>
        <w:pStyle w:val="ListParagraph"/>
        <w:numPr>
          <w:ilvl w:val="0"/>
          <w:numId w:val="1"/>
        </w:numPr>
        <w:rPr>
          <w:lang w:bidi="fa-IR"/>
        </w:rPr>
      </w:pPr>
      <w:r w:rsidRPr="002F1A57">
        <w:rPr>
          <w:rtl/>
          <w:lang w:bidi="fa-IR"/>
        </w:rPr>
        <w:t>برنامه قابلیت فراخوانی پلان طراحی شده اگوت را از اتوکد دارد</w:t>
      </w:r>
    </w:p>
    <w:p w:rsidR="002F1A57" w:rsidRDefault="002F1A57" w:rsidP="002F1A57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rFonts w:hint="cs"/>
          <w:rtl/>
          <w:lang w:bidi="fa-IR"/>
        </w:rPr>
        <w:t xml:space="preserve">- </w:t>
      </w:r>
      <w:r w:rsidRPr="002F1A57">
        <w:rPr>
          <w:rtl/>
          <w:lang w:bidi="fa-IR"/>
        </w:rPr>
        <w:t>برنامه قابلیت فراخوانی داده های ترسیم پروفیل را از اکس</w:t>
      </w:r>
      <w:r>
        <w:rPr>
          <w:rtl/>
          <w:lang w:bidi="fa-IR"/>
        </w:rPr>
        <w:t>ل دارد داده های مختصات منهول ها</w:t>
      </w:r>
      <w:r w:rsidRPr="002F1A57">
        <w:rPr>
          <w:rtl/>
          <w:lang w:bidi="fa-IR"/>
        </w:rPr>
        <w:t xml:space="preserve"> الزامی نیس</w:t>
      </w:r>
      <w:r>
        <w:rPr>
          <w:rFonts w:hint="cs"/>
          <w:rtl/>
          <w:lang w:bidi="fa-IR"/>
        </w:rPr>
        <w:t>ت</w:t>
      </w:r>
    </w:p>
    <w:p w:rsidR="002F1A57" w:rsidRDefault="002F1A57" w:rsidP="002F1A57">
      <w:pPr>
        <w:ind w:left="360"/>
        <w:rPr>
          <w:lang w:bidi="fa-IR"/>
        </w:rPr>
      </w:pPr>
      <w:r>
        <w:rPr>
          <w:rFonts w:hint="cs"/>
          <w:rtl/>
          <w:lang w:bidi="fa-IR"/>
        </w:rPr>
        <w:t xml:space="preserve">3- </w:t>
      </w:r>
      <w:r w:rsidRPr="002F1A57">
        <w:rPr>
          <w:rtl/>
          <w:lang w:bidi="fa-IR"/>
        </w:rPr>
        <w:t>پروفیل در پنجره برنامه نمایش داده می شود</w:t>
      </w:r>
      <w:r w:rsidRPr="002F1A57">
        <w:rPr>
          <w:lang w:bidi="fa-IR"/>
        </w:rPr>
        <w:br/>
      </w:r>
      <w:r>
        <w:rPr>
          <w:rFonts w:hint="cs"/>
          <w:rtl/>
          <w:lang w:bidi="fa-IR"/>
        </w:rPr>
        <w:t xml:space="preserve">4- </w:t>
      </w:r>
      <w:r w:rsidRPr="002F1A57">
        <w:rPr>
          <w:rtl/>
          <w:lang w:bidi="fa-IR"/>
        </w:rPr>
        <w:t>قابلیت شیت بندی و مشاهده کل پروفیل ها و ترسیم کل پروفیل ها وجود دارد</w:t>
      </w:r>
      <w:r w:rsidRPr="002F1A57">
        <w:rPr>
          <w:lang w:bidi="fa-IR"/>
        </w:rPr>
        <w:br/>
      </w:r>
      <w:r>
        <w:rPr>
          <w:rFonts w:hint="cs"/>
          <w:rtl/>
          <w:lang w:bidi="fa-IR"/>
        </w:rPr>
        <w:t xml:space="preserve">5- </w:t>
      </w:r>
      <w:r w:rsidRPr="002F1A57">
        <w:rPr>
          <w:rtl/>
          <w:lang w:bidi="fa-IR"/>
        </w:rPr>
        <w:t>قابلیت مشاهده لیست منهول ها وشماره نقشه وجود دارد</w:t>
      </w:r>
      <w:r w:rsidRPr="002F1A57">
        <w:rPr>
          <w:lang w:bidi="fa-IR"/>
        </w:rPr>
        <w:br/>
      </w:r>
      <w:r>
        <w:rPr>
          <w:rFonts w:hint="cs"/>
          <w:rtl/>
          <w:lang w:bidi="fa-IR"/>
        </w:rPr>
        <w:t xml:space="preserve">6- </w:t>
      </w:r>
      <w:r w:rsidRPr="002F1A57">
        <w:rPr>
          <w:rtl/>
          <w:lang w:bidi="fa-IR"/>
        </w:rPr>
        <w:t>امکان ترسیم شبکه در صورت فراخوانی مختصات منهول ها در اتوکد وجود دارد</w:t>
      </w:r>
      <w:r w:rsidRPr="002F1A57">
        <w:rPr>
          <w:lang w:bidi="fa-IR"/>
        </w:rPr>
        <w:t>.</w:t>
      </w:r>
    </w:p>
    <w:p w:rsidR="001565B5" w:rsidRDefault="001565B5"/>
    <w:p w:rsidR="001565B5" w:rsidRDefault="00A56B8A">
      <w:r>
        <w:rPr>
          <w:noProof/>
        </w:rPr>
        <w:t>v</w:t>
      </w:r>
      <w:r w:rsidR="001565B5">
        <w:rPr>
          <w:noProof/>
        </w:rPr>
        <w:drawing>
          <wp:inline distT="0" distB="0" distL="0" distR="0">
            <wp:extent cx="2903220" cy="215224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3" cy="21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FF3CFB">
      <w:r>
        <w:rPr>
          <w:noProof/>
        </w:rPr>
        <w:drawing>
          <wp:inline distT="0" distB="0" distL="0" distR="0">
            <wp:extent cx="2903220" cy="215224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53" cy="21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FB" w:rsidRDefault="00FF3CFB"/>
    <w:p w:rsidR="00FF3CFB" w:rsidRDefault="00FF3CFB"/>
    <w:p w:rsidR="001B004D" w:rsidRDefault="001B004D">
      <w:r>
        <w:rPr>
          <w:noProof/>
        </w:rPr>
        <w:lastRenderedPageBreak/>
        <w:drawing>
          <wp:inline distT="0" distB="0" distL="0" distR="0">
            <wp:extent cx="2980861" cy="2209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3" cy="2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1B004D"/>
    <w:p w:rsidR="001B004D" w:rsidRDefault="001B004D"/>
    <w:p w:rsidR="00B31B49" w:rsidRDefault="00B31B49"/>
    <w:p w:rsidR="00B31B49" w:rsidRDefault="00B31B49"/>
    <w:p w:rsidR="00B31B49" w:rsidRDefault="001B004D">
      <w:r>
        <w:rPr>
          <w:noProof/>
        </w:rPr>
        <w:drawing>
          <wp:inline distT="0" distB="0" distL="0" distR="0">
            <wp:extent cx="3045934" cy="2258042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7" cy="22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49" w:rsidRDefault="00B31B49"/>
    <w:p w:rsidR="00B31B49" w:rsidRDefault="00B31B49"/>
    <w:p w:rsidR="00A56B8A" w:rsidRDefault="00A56B8A">
      <w:r>
        <w:rPr>
          <w:noProof/>
        </w:rPr>
        <w:drawing>
          <wp:inline distT="0" distB="0" distL="0" distR="0" wp14:anchorId="1A901859" wp14:editId="2502DDAF">
            <wp:extent cx="3147208" cy="23331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49" cy="23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3361F1" w:rsidRDefault="00B31B49">
      <w:r>
        <w:rPr>
          <w:noProof/>
        </w:rPr>
        <w:lastRenderedPageBreak/>
        <w:drawing>
          <wp:inline distT="0" distB="0" distL="0" distR="0" wp14:anchorId="5F65066D" wp14:editId="41F54664">
            <wp:extent cx="3308195" cy="2481147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1089" cy="249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49" w:rsidRDefault="00B31B49"/>
    <w:p w:rsidR="00B31B49" w:rsidRDefault="00B31B49"/>
    <w:p w:rsidR="00B31B49" w:rsidRDefault="00B31B49">
      <w:r>
        <w:rPr>
          <w:noProof/>
        </w:rPr>
        <w:drawing>
          <wp:inline distT="0" distB="0" distL="0" distR="0">
            <wp:extent cx="3604260" cy="26563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C3072E" w:rsidRDefault="00C3072E">
      <w:r>
        <w:rPr>
          <w:noProof/>
        </w:rPr>
        <w:drawing>
          <wp:inline distT="0" distB="0" distL="0" distR="0">
            <wp:extent cx="3610634" cy="2661016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96" cy="26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2E" w:rsidRDefault="00C3072E"/>
    <w:p w:rsidR="00C3072E" w:rsidRDefault="00C3072E"/>
    <w:p w:rsidR="00C3072E" w:rsidRDefault="00C3072E"/>
    <w:p w:rsidR="0071099A" w:rsidRDefault="00C3072E">
      <w:r>
        <w:rPr>
          <w:noProof/>
        </w:rPr>
        <w:lastRenderedPageBreak/>
        <w:drawing>
          <wp:inline distT="0" distB="0" distL="0" distR="0">
            <wp:extent cx="3661622" cy="269859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53" cy="27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9A" w:rsidRDefault="0071099A"/>
    <w:p w:rsidR="00FF3CFB" w:rsidRDefault="00FF3CFB"/>
    <w:p w:rsidR="00FF3CFB" w:rsidRDefault="00FF3CFB">
      <w:r>
        <w:rPr>
          <w:noProof/>
        </w:rPr>
        <w:drawing>
          <wp:inline distT="0" distB="0" distL="0" distR="0">
            <wp:extent cx="3519874" cy="2609386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10" cy="26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9A" w:rsidRDefault="0071099A"/>
    <w:p w:rsidR="0071099A" w:rsidRDefault="00A56B8A">
      <w:r>
        <w:rPr>
          <w:noProof/>
        </w:rPr>
        <w:drawing>
          <wp:inline distT="0" distB="0" distL="0" distR="0">
            <wp:extent cx="3516264" cy="2606710"/>
            <wp:effectExtent l="0" t="0" r="825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0" cy="26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A56B8A" w:rsidRDefault="00A56B8A"/>
    <w:p w:rsidR="00A56B8A" w:rsidRDefault="00A56B8A" w:rsidP="00A56B8A">
      <w:r>
        <w:rPr>
          <w:rFonts w:hint="cs"/>
          <w:rtl/>
        </w:rPr>
        <w:lastRenderedPageBreak/>
        <w:t xml:space="preserve"> </w:t>
      </w:r>
    </w:p>
    <w:p w:rsidR="00A56B8A" w:rsidRDefault="00A56B8A">
      <w:r>
        <w:rPr>
          <w:noProof/>
        </w:rPr>
        <w:drawing>
          <wp:inline distT="0" distB="0" distL="0" distR="0" wp14:anchorId="5459F2C3" wp14:editId="19C31795">
            <wp:extent cx="3367668" cy="2481951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80" cy="24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CA" w:rsidRDefault="0071099A">
      <w:r>
        <w:rPr>
          <w:noProof/>
        </w:rPr>
        <w:drawing>
          <wp:inline distT="0" distB="0" distL="0" distR="0">
            <wp:extent cx="3375791" cy="2428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96" cy="24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8A" w:rsidRDefault="00A56B8A"/>
    <w:p w:rsidR="0071099A" w:rsidRDefault="0071099A"/>
    <w:p w:rsidR="0071099A" w:rsidRDefault="0071099A"/>
    <w:p w:rsidR="0071099A" w:rsidRDefault="0071099A"/>
    <w:p w:rsidR="0071099A" w:rsidRDefault="0071099A">
      <w:r>
        <w:rPr>
          <w:noProof/>
        </w:rPr>
        <w:drawing>
          <wp:inline distT="0" distB="0" distL="0" distR="0">
            <wp:extent cx="3337409" cy="233908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40" cy="23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99A" w:rsidSect="007D05CA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770FA"/>
    <w:multiLevelType w:val="hybridMultilevel"/>
    <w:tmpl w:val="B8CCFA34"/>
    <w:lvl w:ilvl="0" w:tplc="B6009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99A"/>
    <w:rsid w:val="001565B5"/>
    <w:rsid w:val="001B004D"/>
    <w:rsid w:val="002F1A57"/>
    <w:rsid w:val="003234AB"/>
    <w:rsid w:val="003361F1"/>
    <w:rsid w:val="007066A7"/>
    <w:rsid w:val="0071099A"/>
    <w:rsid w:val="00776073"/>
    <w:rsid w:val="007D05CA"/>
    <w:rsid w:val="009C1F9F"/>
    <w:rsid w:val="00A56B8A"/>
    <w:rsid w:val="00B31B49"/>
    <w:rsid w:val="00C3072E"/>
    <w:rsid w:val="00F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09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09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A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09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09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7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5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20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50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23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53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6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05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91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20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48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52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33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23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3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05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45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6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28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Majdabadi</dc:creator>
  <cp:lastModifiedBy>Nima</cp:lastModifiedBy>
  <cp:revision>3</cp:revision>
  <dcterms:created xsi:type="dcterms:W3CDTF">2019-10-25T16:35:00Z</dcterms:created>
  <dcterms:modified xsi:type="dcterms:W3CDTF">2020-10-26T12:45:00Z</dcterms:modified>
</cp:coreProperties>
</file>